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A01" w:rsidRPr="00191A01" w:rsidRDefault="003B2F26" w:rsidP="00191A01">
      <w:pPr>
        <w:pStyle w:val="a5"/>
        <w:jc w:val="both"/>
        <w:rPr>
          <w:rFonts w:ascii="Times New Roman" w:hAnsi="Times New Roman" w:cs="Times New Roman"/>
          <w:sz w:val="24"/>
          <w:szCs w:val="24"/>
        </w:rPr>
      </w:pPr>
      <w:r w:rsidRPr="00191A01">
        <w:rPr>
          <w:rFonts w:ascii="Times New Roman" w:hAnsi="Times New Roman" w:cs="Times New Roman"/>
          <w:b/>
          <w:sz w:val="24"/>
          <w:szCs w:val="24"/>
        </w:rPr>
        <w:t xml:space="preserve">     </w:t>
      </w:r>
      <w:r w:rsidRPr="00191A01">
        <w:rPr>
          <w:rFonts w:ascii="Times New Roman" w:hAnsi="Times New Roman" w:cs="Times New Roman"/>
          <w:b/>
          <w:sz w:val="24"/>
          <w:szCs w:val="24"/>
        </w:rPr>
        <w:t>Уважаемые родители!</w:t>
      </w:r>
      <w:r w:rsidRPr="00191A01">
        <w:rPr>
          <w:rFonts w:ascii="Times New Roman" w:hAnsi="Times New Roman" w:cs="Times New Roman"/>
          <w:sz w:val="24"/>
          <w:szCs w:val="24"/>
        </w:rPr>
        <w:t xml:space="preserve"> </w:t>
      </w:r>
      <w:r w:rsidR="00191A01" w:rsidRPr="00191A01">
        <w:rPr>
          <w:rFonts w:ascii="Times New Roman" w:hAnsi="Times New Roman" w:cs="Times New Roman"/>
          <w:sz w:val="24"/>
          <w:szCs w:val="24"/>
        </w:rPr>
        <w:t xml:space="preserve">Разнообразные действия руками, пальчиковые игры стимулируют процесс речевого и умственного развития ребенка, так как развитие руки находится в тесной связи с развитием речи и мышления ребенка. </w:t>
      </w:r>
    </w:p>
    <w:p w:rsidR="00191A01" w:rsidRPr="00191A01" w:rsidRDefault="00191A01" w:rsidP="00191A01">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Pr="00191A01">
        <w:rPr>
          <w:rFonts w:ascii="Times New Roman" w:hAnsi="Times New Roman" w:cs="Times New Roman"/>
          <w:sz w:val="24"/>
          <w:szCs w:val="24"/>
        </w:rPr>
        <w:t xml:space="preserve">Обычно ребенок, имеющий высокий уровень развития мелкой моторики, умеет логически рассуждать, у него достаточно развиты </w:t>
      </w:r>
      <w:r w:rsidRPr="00191A01">
        <w:rPr>
          <w:rFonts w:ascii="Times New Roman" w:hAnsi="Times New Roman" w:cs="Times New Roman"/>
          <w:sz w:val="24"/>
          <w:szCs w:val="24"/>
        </w:rPr>
        <w:t>память, внимание, связная речь.</w:t>
      </w:r>
    </w:p>
    <w:p w:rsidR="00191A01" w:rsidRPr="00191A01" w:rsidRDefault="00191A01" w:rsidP="00191A01">
      <w:pPr>
        <w:pStyle w:val="a5"/>
        <w:jc w:val="both"/>
        <w:rPr>
          <w:rFonts w:ascii="Times New Roman" w:hAnsi="Times New Roman" w:cs="Times New Roman"/>
          <w:sz w:val="24"/>
          <w:szCs w:val="24"/>
        </w:rPr>
      </w:pPr>
      <w:r w:rsidRPr="00191A01">
        <w:rPr>
          <w:rFonts w:ascii="Times New Roman" w:hAnsi="Times New Roman" w:cs="Times New Roman"/>
          <w:sz w:val="24"/>
          <w:szCs w:val="24"/>
        </w:rPr>
        <w:t>«Рука – развивает мозг» - это утверждение уже многократно доказано. Но умелыми пальцы становятся не сразу. Игры, упражнения, пальчиковые разминки, конструирование, рисование, лепка, ручной труд помогают детям уверенно держать карандаш или ручку, самостоятельно шнуровать ботинки, мастерить поделки и подарки. Таким образом, если будут развиваться пальцы рук, то будут развиваться речь и мышление ребенка.</w:t>
      </w:r>
    </w:p>
    <w:p w:rsidR="00F713B4" w:rsidRDefault="00191A01">
      <w:pPr>
        <w:rPr>
          <w:rFonts w:ascii="Times New Roman" w:hAnsi="Times New Roman" w:cs="Times New Roman"/>
          <w:sz w:val="24"/>
          <w:szCs w:val="24"/>
        </w:rPr>
      </w:pPr>
      <w:r>
        <w:rPr>
          <w:rFonts w:ascii="Times New Roman" w:hAnsi="Times New Roman" w:cs="Times New Roman"/>
          <w:sz w:val="24"/>
          <w:szCs w:val="24"/>
        </w:rPr>
        <w:t xml:space="preserve">     </w:t>
      </w:r>
      <w:r w:rsidR="003B2F26" w:rsidRPr="003B2F26">
        <w:rPr>
          <w:rFonts w:ascii="Times New Roman" w:hAnsi="Times New Roman" w:cs="Times New Roman"/>
          <w:sz w:val="24"/>
          <w:szCs w:val="24"/>
        </w:rPr>
        <w:t xml:space="preserve">Для Вас я предлагаю памятку, которая развивает у ребёнка мелкую моторику рук и не требует дополнительных затрат. Игры, описанные в ней, помогут Вам с пользой для детей проводить время дома. </w:t>
      </w:r>
    </w:p>
    <w:p w:rsidR="003B2F26" w:rsidRPr="003B2F26" w:rsidRDefault="003B2F26">
      <w:pPr>
        <w:rPr>
          <w:rFonts w:ascii="Times New Roman" w:hAnsi="Times New Roman" w:cs="Times New Roman"/>
          <w:b/>
          <w:sz w:val="24"/>
          <w:szCs w:val="24"/>
        </w:rPr>
      </w:pPr>
      <w:r w:rsidRPr="003B2F26">
        <w:rPr>
          <w:rFonts w:ascii="Times New Roman" w:hAnsi="Times New Roman" w:cs="Times New Roman"/>
          <w:b/>
          <w:sz w:val="24"/>
          <w:szCs w:val="24"/>
        </w:rPr>
        <w:t xml:space="preserve">«Волшебное сито» </w:t>
      </w:r>
    </w:p>
    <w:p w:rsidR="003B2F26" w:rsidRDefault="003B2F26">
      <w:pPr>
        <w:rPr>
          <w:rFonts w:ascii="Times New Roman" w:hAnsi="Times New Roman" w:cs="Times New Roman"/>
          <w:sz w:val="24"/>
          <w:szCs w:val="24"/>
        </w:rPr>
      </w:pPr>
      <w:r w:rsidRPr="003B2F26">
        <w:rPr>
          <w:rFonts w:ascii="Times New Roman" w:hAnsi="Times New Roman" w:cs="Times New Roman"/>
          <w:sz w:val="24"/>
          <w:szCs w:val="24"/>
        </w:rPr>
        <w:t xml:space="preserve">Скажите: «В этой чашке перемешаны рис и манка (покажите отдельно крупицы риса и манки). Как выбрать отсюда все рисовые зернышки? Это трудно сделать даже твоими маленькими и ловкими пальцами. Но тебе поможет сито!» Отделение одной крупы от </w:t>
      </w:r>
      <w:r w:rsidRPr="003B2F26">
        <w:rPr>
          <w:rFonts w:ascii="Times New Roman" w:hAnsi="Times New Roman" w:cs="Times New Roman"/>
          <w:sz w:val="24"/>
          <w:szCs w:val="24"/>
        </w:rPr>
        <w:lastRenderedPageBreak/>
        <w:t xml:space="preserve">другой похоже для ребенка на фокус. Объясните, почему так получается, насыпав в сито сначала чистую манку, а потом — рис. Просеянный рис надо пересыпать в приготовленную тарелку. Порадуйтесь вместе с малышом достигнутому результату. </w:t>
      </w:r>
    </w:p>
    <w:p w:rsidR="003B2F26" w:rsidRDefault="003B2F26">
      <w:pPr>
        <w:rPr>
          <w:rFonts w:ascii="Times New Roman" w:hAnsi="Times New Roman" w:cs="Times New Roman"/>
          <w:sz w:val="24"/>
          <w:szCs w:val="24"/>
        </w:rPr>
      </w:pPr>
      <w:r w:rsidRPr="003B2F26">
        <w:rPr>
          <w:rFonts w:ascii="Times New Roman" w:hAnsi="Times New Roman" w:cs="Times New Roman"/>
          <w:b/>
          <w:sz w:val="24"/>
          <w:szCs w:val="24"/>
        </w:rPr>
        <w:t>«Выловим из воды»</w:t>
      </w:r>
      <w:r w:rsidRPr="003B2F26">
        <w:rPr>
          <w:rFonts w:ascii="Times New Roman" w:hAnsi="Times New Roman" w:cs="Times New Roman"/>
          <w:sz w:val="24"/>
          <w:szCs w:val="24"/>
        </w:rPr>
        <w:t xml:space="preserve"> </w:t>
      </w:r>
    </w:p>
    <w:p w:rsidR="003B2F26" w:rsidRPr="00191A01" w:rsidRDefault="003B2F26">
      <w:pPr>
        <w:rPr>
          <w:rFonts w:ascii="Times New Roman" w:hAnsi="Times New Roman" w:cs="Times New Roman"/>
          <w:sz w:val="24"/>
          <w:szCs w:val="24"/>
        </w:rPr>
      </w:pPr>
      <w:r w:rsidRPr="003B2F26">
        <w:rPr>
          <w:rFonts w:ascii="Times New Roman" w:hAnsi="Times New Roman" w:cs="Times New Roman"/>
          <w:sz w:val="24"/>
          <w:szCs w:val="24"/>
        </w:rPr>
        <w:t xml:space="preserve">Налейте в миску воду и бросьте туда несколько мелких предметов: кусочки пробки, пуговиц и т.п. Предложите малышу с помощью маленького сита с ручкой выловить все эти предметы и сложить их в тарелку, стоящую на подносе справа от миски. </w:t>
      </w:r>
    </w:p>
    <w:p w:rsidR="003B2F26" w:rsidRDefault="003B2F26">
      <w:pPr>
        <w:rPr>
          <w:rFonts w:ascii="Times New Roman" w:hAnsi="Times New Roman" w:cs="Times New Roman"/>
          <w:sz w:val="24"/>
          <w:szCs w:val="24"/>
        </w:rPr>
      </w:pPr>
      <w:r w:rsidRPr="003B2F26">
        <w:rPr>
          <w:rFonts w:ascii="Times New Roman" w:hAnsi="Times New Roman" w:cs="Times New Roman"/>
          <w:b/>
          <w:sz w:val="24"/>
          <w:szCs w:val="24"/>
        </w:rPr>
        <w:t>«Лепим колобки, колбаски и блинчики»</w:t>
      </w:r>
      <w:r w:rsidRPr="003B2F26">
        <w:rPr>
          <w:rFonts w:ascii="Times New Roman" w:hAnsi="Times New Roman" w:cs="Times New Roman"/>
          <w:sz w:val="24"/>
          <w:szCs w:val="24"/>
        </w:rPr>
        <w:t xml:space="preserve"> </w:t>
      </w:r>
    </w:p>
    <w:p w:rsidR="003B2F26" w:rsidRDefault="003B2F26">
      <w:pPr>
        <w:rPr>
          <w:rFonts w:ascii="Times New Roman" w:hAnsi="Times New Roman" w:cs="Times New Roman"/>
          <w:sz w:val="24"/>
          <w:szCs w:val="24"/>
        </w:rPr>
      </w:pPr>
      <w:r w:rsidRPr="003B2F26">
        <w:rPr>
          <w:rFonts w:ascii="Times New Roman" w:hAnsi="Times New Roman" w:cs="Times New Roman"/>
          <w:sz w:val="24"/>
          <w:szCs w:val="24"/>
        </w:rPr>
        <w:t>Дайте малышу небольшой размятый кусочек пластилина. Предложите приготовить праздничный обед для кукол. Покажите, как делать «колобки» (скатывать шарики), «колбаски» и «блинчики». Потом из этих «заготовок» можно «собрать» фигуры людей и животных. Помогая ребенку, не сковывайте его фантазию — победите соблазн лепить вместо него.</w:t>
      </w:r>
    </w:p>
    <w:p w:rsidR="003B2F26" w:rsidRPr="003B2F26" w:rsidRDefault="003B2F26">
      <w:pPr>
        <w:rPr>
          <w:rFonts w:ascii="Times New Roman" w:hAnsi="Times New Roman" w:cs="Times New Roman"/>
          <w:b/>
          <w:sz w:val="24"/>
          <w:szCs w:val="24"/>
        </w:rPr>
      </w:pPr>
      <w:r w:rsidRPr="003B2F26">
        <w:rPr>
          <w:rFonts w:ascii="Times New Roman" w:hAnsi="Times New Roman" w:cs="Times New Roman"/>
          <w:b/>
          <w:sz w:val="24"/>
          <w:szCs w:val="24"/>
        </w:rPr>
        <w:t xml:space="preserve"> «Открой и закрой» </w:t>
      </w:r>
    </w:p>
    <w:p w:rsidR="003B2F26" w:rsidRDefault="003B2F26">
      <w:pPr>
        <w:rPr>
          <w:rFonts w:ascii="Times New Roman" w:hAnsi="Times New Roman" w:cs="Times New Roman"/>
          <w:sz w:val="24"/>
          <w:szCs w:val="24"/>
        </w:rPr>
      </w:pPr>
      <w:r w:rsidRPr="003B2F26">
        <w:rPr>
          <w:rFonts w:ascii="Times New Roman" w:hAnsi="Times New Roman" w:cs="Times New Roman"/>
          <w:sz w:val="24"/>
          <w:szCs w:val="24"/>
        </w:rPr>
        <w:t xml:space="preserve">Придумайте игру: например, малыш может быть врачом, у которого много баночек с лекарствами. Поставьте перед ребенком </w:t>
      </w:r>
      <w:r w:rsidRPr="003B2F26">
        <w:rPr>
          <w:rFonts w:ascii="Times New Roman" w:hAnsi="Times New Roman" w:cs="Times New Roman"/>
          <w:sz w:val="24"/>
          <w:szCs w:val="24"/>
        </w:rPr>
        <w:lastRenderedPageBreak/>
        <w:t xml:space="preserve">несколько маленьких баночек с закрытыми крышками (банки должны отличаться размером и формой). Предложите открыть все баночки, а потом снова закрыть, правильно подобрав крышки. </w:t>
      </w:r>
    </w:p>
    <w:p w:rsidR="003B2F26" w:rsidRPr="003B2F26" w:rsidRDefault="003B2F26">
      <w:pPr>
        <w:rPr>
          <w:rFonts w:ascii="Times New Roman" w:hAnsi="Times New Roman" w:cs="Times New Roman"/>
          <w:b/>
          <w:sz w:val="24"/>
          <w:szCs w:val="24"/>
        </w:rPr>
      </w:pPr>
      <w:r w:rsidRPr="003B2F26">
        <w:rPr>
          <w:rFonts w:ascii="Times New Roman" w:hAnsi="Times New Roman" w:cs="Times New Roman"/>
          <w:b/>
          <w:sz w:val="24"/>
          <w:szCs w:val="24"/>
        </w:rPr>
        <w:t xml:space="preserve">«Была лужа — и нет ее» </w:t>
      </w:r>
    </w:p>
    <w:p w:rsidR="003B2F26" w:rsidRDefault="003B2F26">
      <w:pPr>
        <w:rPr>
          <w:rFonts w:ascii="Times New Roman" w:hAnsi="Times New Roman" w:cs="Times New Roman"/>
          <w:sz w:val="24"/>
          <w:szCs w:val="24"/>
        </w:rPr>
      </w:pPr>
      <w:r w:rsidRPr="003B2F26">
        <w:rPr>
          <w:rFonts w:ascii="Times New Roman" w:hAnsi="Times New Roman" w:cs="Times New Roman"/>
          <w:sz w:val="24"/>
          <w:szCs w:val="24"/>
        </w:rPr>
        <w:t>Это упражнение имеет большое воспитательное значение: ребенок, пролив что-либо, сможет убрать за собой. Сначала научите малыша переносить губкой воду из одной тарелки в другую. Поставьте на поднос две тарелки: слева с небольшим количеством воды, справа — пустую. Покажите, как пользоваться губкой, набирая ею воду в одной тарелке и отжимая над другой. Затем пролейте немного воды на поднос и покажите, как вытереть лужу, собрав ее губкой</w:t>
      </w:r>
      <w:proofErr w:type="gramStart"/>
      <w:r w:rsidRPr="003B2F26">
        <w:rPr>
          <w:rFonts w:ascii="Times New Roman" w:hAnsi="Times New Roman" w:cs="Times New Roman"/>
          <w:sz w:val="24"/>
          <w:szCs w:val="24"/>
        </w:rPr>
        <w:t>.</w:t>
      </w:r>
      <w:proofErr w:type="gramEnd"/>
      <w:r w:rsidRPr="003B2F26">
        <w:rPr>
          <w:rFonts w:ascii="Times New Roman" w:hAnsi="Times New Roman" w:cs="Times New Roman"/>
          <w:sz w:val="24"/>
          <w:szCs w:val="24"/>
        </w:rPr>
        <w:t xml:space="preserve"> </w:t>
      </w:r>
      <w:proofErr w:type="gramStart"/>
      <w:r w:rsidRPr="003B2F26">
        <w:rPr>
          <w:rFonts w:ascii="Times New Roman" w:hAnsi="Times New Roman" w:cs="Times New Roman"/>
          <w:sz w:val="24"/>
          <w:szCs w:val="24"/>
        </w:rPr>
        <w:t>н</w:t>
      </w:r>
      <w:proofErr w:type="gramEnd"/>
      <w:r w:rsidRPr="003B2F26">
        <w:rPr>
          <w:rFonts w:ascii="Times New Roman" w:hAnsi="Times New Roman" w:cs="Times New Roman"/>
          <w:sz w:val="24"/>
          <w:szCs w:val="24"/>
        </w:rPr>
        <w:t xml:space="preserve">ичего не просыплется. </w:t>
      </w:r>
    </w:p>
    <w:p w:rsidR="003B2F26" w:rsidRPr="003B2F26" w:rsidRDefault="003B2F26">
      <w:pPr>
        <w:rPr>
          <w:rFonts w:ascii="Times New Roman" w:hAnsi="Times New Roman" w:cs="Times New Roman"/>
          <w:b/>
          <w:sz w:val="24"/>
          <w:szCs w:val="24"/>
        </w:rPr>
      </w:pPr>
      <w:r w:rsidRPr="003B2F26">
        <w:rPr>
          <w:rFonts w:ascii="Times New Roman" w:hAnsi="Times New Roman" w:cs="Times New Roman"/>
          <w:b/>
          <w:sz w:val="24"/>
          <w:szCs w:val="24"/>
        </w:rPr>
        <w:t xml:space="preserve">«Ну-ка, вылови» </w:t>
      </w:r>
    </w:p>
    <w:p w:rsidR="00F713B4" w:rsidRPr="003B2F26" w:rsidRDefault="003B2F26">
      <w:pPr>
        <w:rPr>
          <w:rFonts w:ascii="Times New Roman" w:hAnsi="Times New Roman" w:cs="Times New Roman"/>
          <w:sz w:val="24"/>
          <w:szCs w:val="24"/>
        </w:rPr>
      </w:pPr>
      <w:r w:rsidRPr="003B2F26">
        <w:rPr>
          <w:rFonts w:ascii="Times New Roman" w:hAnsi="Times New Roman" w:cs="Times New Roman"/>
          <w:sz w:val="24"/>
          <w:szCs w:val="24"/>
        </w:rPr>
        <w:t xml:space="preserve">Поставьте на поднос две тарелки: слева — глубокую, а справа — мелкую. В глубокую тарелку налейте воды и бросьте несколько мелких плавающих предметов. Предложите малышу выловить их по одному ложкой и переложить мелкую тарелку. Вначале помогите ему, слегка направляя его руку. Следите, чтобы </w:t>
      </w:r>
      <w:r w:rsidR="00191A01">
        <w:rPr>
          <w:rFonts w:ascii="Times New Roman" w:hAnsi="Times New Roman" w:cs="Times New Roman"/>
          <w:sz w:val="24"/>
          <w:szCs w:val="24"/>
        </w:rPr>
        <w:t xml:space="preserve">ребенок правильно д е </w:t>
      </w:r>
      <w:proofErr w:type="gramStart"/>
      <w:r w:rsidR="00191A01">
        <w:rPr>
          <w:rFonts w:ascii="Times New Roman" w:hAnsi="Times New Roman" w:cs="Times New Roman"/>
          <w:sz w:val="24"/>
          <w:szCs w:val="24"/>
        </w:rPr>
        <w:t>р</w:t>
      </w:r>
      <w:proofErr w:type="gramEnd"/>
      <w:r w:rsidR="00191A01">
        <w:rPr>
          <w:rFonts w:ascii="Times New Roman" w:hAnsi="Times New Roman" w:cs="Times New Roman"/>
          <w:sz w:val="24"/>
          <w:szCs w:val="24"/>
        </w:rPr>
        <w:t xml:space="preserve"> ж а л </w:t>
      </w:r>
      <w:r w:rsidRPr="003B2F26">
        <w:rPr>
          <w:rFonts w:ascii="Times New Roman" w:hAnsi="Times New Roman" w:cs="Times New Roman"/>
          <w:sz w:val="24"/>
          <w:szCs w:val="24"/>
        </w:rPr>
        <w:t>о ж к у . В а ж н о</w:t>
      </w:r>
      <w:r w:rsidR="00191A01">
        <w:rPr>
          <w:rFonts w:ascii="Times New Roman" w:hAnsi="Times New Roman" w:cs="Times New Roman"/>
          <w:sz w:val="24"/>
          <w:szCs w:val="24"/>
        </w:rPr>
        <w:t xml:space="preserve"> </w:t>
      </w:r>
      <w:r w:rsidRPr="003B2F26">
        <w:rPr>
          <w:rFonts w:ascii="Times New Roman" w:hAnsi="Times New Roman" w:cs="Times New Roman"/>
          <w:sz w:val="24"/>
          <w:szCs w:val="24"/>
        </w:rPr>
        <w:t xml:space="preserve"> д о в е с т и упражнение </w:t>
      </w:r>
      <w:r w:rsidRPr="003B2F26">
        <w:rPr>
          <w:rFonts w:ascii="Times New Roman" w:hAnsi="Times New Roman" w:cs="Times New Roman"/>
          <w:sz w:val="24"/>
          <w:szCs w:val="24"/>
        </w:rPr>
        <w:lastRenderedPageBreak/>
        <w:t>до конца: все предметы перенести в мелкую тарелку, а пролитую воду — собрать губкой.</w:t>
      </w:r>
    </w:p>
    <w:p w:rsidR="003B2F26" w:rsidRDefault="003B2F26">
      <w:pPr>
        <w:rPr>
          <w:rFonts w:ascii="Times New Roman" w:hAnsi="Times New Roman" w:cs="Times New Roman"/>
          <w:sz w:val="24"/>
          <w:szCs w:val="24"/>
        </w:rPr>
      </w:pPr>
      <w:r w:rsidRPr="003B2F26">
        <w:rPr>
          <w:rFonts w:ascii="Times New Roman" w:hAnsi="Times New Roman" w:cs="Times New Roman"/>
          <w:b/>
          <w:sz w:val="24"/>
          <w:szCs w:val="24"/>
        </w:rPr>
        <w:t>«Пересыпаем ложкой»</w:t>
      </w:r>
      <w:r w:rsidRPr="003B2F26">
        <w:rPr>
          <w:rFonts w:ascii="Times New Roman" w:hAnsi="Times New Roman" w:cs="Times New Roman"/>
          <w:sz w:val="24"/>
          <w:szCs w:val="24"/>
        </w:rPr>
        <w:t xml:space="preserve"> </w:t>
      </w:r>
    </w:p>
    <w:p w:rsidR="00191A01" w:rsidRPr="00191A01" w:rsidRDefault="003B2F26">
      <w:pPr>
        <w:rPr>
          <w:rFonts w:ascii="Times New Roman" w:hAnsi="Times New Roman" w:cs="Times New Roman"/>
          <w:sz w:val="24"/>
          <w:szCs w:val="24"/>
        </w:rPr>
      </w:pPr>
      <w:r w:rsidRPr="003B2F26">
        <w:rPr>
          <w:rFonts w:ascii="Times New Roman" w:hAnsi="Times New Roman" w:cs="Times New Roman"/>
          <w:sz w:val="24"/>
          <w:szCs w:val="24"/>
        </w:rPr>
        <w:t xml:space="preserve">Поставьте на поднос две чашки: слева — чашку с крупой, а справа — пустую. Вначале, двигая рукой ребенка, покажите, как набрать неполную ложку крупы, дождаться, чтобы крупа перестала сыпаться с ложки, и, плавно двигая рукой, перенести ложку к правой чашке и опрокинуть над ней. Помогите малышу набрать крупу, когда ее останется мало (подскажите, что надо нагнуть чашку левой рукой). Полезно с о ч е т а т ь э т о у </w:t>
      </w:r>
      <w:proofErr w:type="gramStart"/>
      <w:r w:rsidRPr="003B2F26">
        <w:rPr>
          <w:rFonts w:ascii="Times New Roman" w:hAnsi="Times New Roman" w:cs="Times New Roman"/>
          <w:sz w:val="24"/>
          <w:szCs w:val="24"/>
        </w:rPr>
        <w:t>п</w:t>
      </w:r>
      <w:proofErr w:type="gramEnd"/>
      <w:r w:rsidRPr="003B2F26">
        <w:rPr>
          <w:rFonts w:ascii="Times New Roman" w:hAnsi="Times New Roman" w:cs="Times New Roman"/>
          <w:sz w:val="24"/>
          <w:szCs w:val="24"/>
        </w:rPr>
        <w:t xml:space="preserve"> р а ж н е н и е с размешиванием. Например, ребенок может сам насыпать сахар в чай и размешать его. </w:t>
      </w:r>
    </w:p>
    <w:p w:rsidR="00191A01" w:rsidRDefault="00191A01">
      <w:pPr>
        <w:rPr>
          <w:rFonts w:ascii="Times New Roman" w:hAnsi="Times New Roman" w:cs="Times New Roman"/>
          <w:b/>
          <w:sz w:val="24"/>
          <w:szCs w:val="24"/>
        </w:rPr>
      </w:pPr>
    </w:p>
    <w:p w:rsidR="00191A01" w:rsidRDefault="00191A01">
      <w:pPr>
        <w:rPr>
          <w:rFonts w:ascii="Times New Roman" w:hAnsi="Times New Roman" w:cs="Times New Roman"/>
          <w:b/>
          <w:sz w:val="24"/>
          <w:szCs w:val="24"/>
        </w:rPr>
      </w:pPr>
    </w:p>
    <w:p w:rsidR="00191A01" w:rsidRDefault="00191A01">
      <w:pPr>
        <w:rPr>
          <w:rFonts w:ascii="Times New Roman" w:hAnsi="Times New Roman" w:cs="Times New Roman"/>
          <w:b/>
          <w:sz w:val="24"/>
          <w:szCs w:val="24"/>
        </w:rPr>
      </w:pPr>
      <w:r>
        <w:rPr>
          <w:noProof/>
          <w:lang w:eastAsia="ru-RU"/>
        </w:rPr>
        <w:drawing>
          <wp:anchor distT="0" distB="0" distL="114300" distR="114300" simplePos="0" relativeHeight="251658240" behindDoc="0" locked="0" layoutInCell="1" allowOverlap="1" wp14:anchorId="17CF048D" wp14:editId="7BEE586E">
            <wp:simplePos x="0" y="0"/>
            <wp:positionH relativeFrom="column">
              <wp:posOffset>-20320</wp:posOffset>
            </wp:positionH>
            <wp:positionV relativeFrom="paragraph">
              <wp:posOffset>9525</wp:posOffset>
            </wp:positionV>
            <wp:extent cx="2970530" cy="1089025"/>
            <wp:effectExtent l="0" t="0" r="1270" b="0"/>
            <wp:wrapNone/>
            <wp:docPr id="1" name="Рисунок 1" descr="https://im0-tub-ru.yandex.net/i?id=2580c10ca20add3fbd1a12c902e42bc7-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2580c10ca20add3fbd1a12c902e42bc7-l&amp;n=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0530" cy="1089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1A01" w:rsidRDefault="00191A01">
      <w:pPr>
        <w:rPr>
          <w:rFonts w:ascii="Times New Roman" w:hAnsi="Times New Roman" w:cs="Times New Roman"/>
          <w:b/>
          <w:sz w:val="24"/>
          <w:szCs w:val="24"/>
        </w:rPr>
      </w:pPr>
    </w:p>
    <w:p w:rsidR="00191A01" w:rsidRDefault="00191A01">
      <w:pPr>
        <w:rPr>
          <w:rFonts w:ascii="Times New Roman" w:hAnsi="Times New Roman" w:cs="Times New Roman"/>
          <w:b/>
          <w:sz w:val="24"/>
          <w:szCs w:val="24"/>
        </w:rPr>
      </w:pPr>
    </w:p>
    <w:p w:rsidR="00191A01" w:rsidRDefault="00191A01">
      <w:pPr>
        <w:rPr>
          <w:rFonts w:ascii="Times New Roman" w:hAnsi="Times New Roman" w:cs="Times New Roman"/>
          <w:b/>
          <w:sz w:val="24"/>
          <w:szCs w:val="24"/>
        </w:rPr>
      </w:pPr>
    </w:p>
    <w:p w:rsidR="00191A01" w:rsidRDefault="00191A01">
      <w:pPr>
        <w:rPr>
          <w:rFonts w:ascii="Times New Roman" w:hAnsi="Times New Roman" w:cs="Times New Roman"/>
          <w:b/>
          <w:sz w:val="24"/>
          <w:szCs w:val="24"/>
        </w:rPr>
      </w:pPr>
    </w:p>
    <w:p w:rsidR="00191A01" w:rsidRDefault="00191A01">
      <w:pPr>
        <w:rPr>
          <w:rFonts w:ascii="Times New Roman" w:hAnsi="Times New Roman" w:cs="Times New Roman"/>
          <w:b/>
          <w:sz w:val="24"/>
          <w:szCs w:val="24"/>
        </w:rPr>
      </w:pPr>
    </w:p>
    <w:p w:rsidR="003B2F26" w:rsidRDefault="003B2F26">
      <w:pPr>
        <w:rPr>
          <w:rFonts w:ascii="Times New Roman" w:hAnsi="Times New Roman" w:cs="Times New Roman"/>
          <w:sz w:val="24"/>
          <w:szCs w:val="24"/>
        </w:rPr>
      </w:pPr>
      <w:r w:rsidRPr="003B2F26">
        <w:rPr>
          <w:rFonts w:ascii="Times New Roman" w:hAnsi="Times New Roman" w:cs="Times New Roman"/>
          <w:b/>
          <w:sz w:val="24"/>
          <w:szCs w:val="24"/>
        </w:rPr>
        <w:lastRenderedPageBreak/>
        <w:t>«Посыпаем дорожки»</w:t>
      </w:r>
      <w:r w:rsidRPr="003B2F26">
        <w:rPr>
          <w:rFonts w:ascii="Times New Roman" w:hAnsi="Times New Roman" w:cs="Times New Roman"/>
          <w:sz w:val="24"/>
          <w:szCs w:val="24"/>
        </w:rPr>
        <w:t xml:space="preserve"> </w:t>
      </w:r>
    </w:p>
    <w:p w:rsidR="00F713B4" w:rsidRDefault="003B2F26">
      <w:pPr>
        <w:rPr>
          <w:rFonts w:ascii="Times New Roman" w:hAnsi="Times New Roman" w:cs="Times New Roman"/>
          <w:sz w:val="24"/>
          <w:szCs w:val="24"/>
        </w:rPr>
      </w:pPr>
      <w:r w:rsidRPr="003B2F26">
        <w:rPr>
          <w:rFonts w:ascii="Times New Roman" w:hAnsi="Times New Roman" w:cs="Times New Roman"/>
          <w:sz w:val="24"/>
          <w:szCs w:val="24"/>
        </w:rPr>
        <w:t xml:space="preserve">Предложите ребенку посыпать «песком» (манкой, пшеном) дорожку на столе шириной 3-5см. Ограничьте ее чем- либо, например, полосками бумаги. Поиграйте: дорожка может идти от одного выложенного из спичек домика к другому. Песок надо сыпать тремя пальцами (сложив их «щепоткой»), не выходя за края дорожки. Играя во дворе, можно делать дорожку между двумя палочками т.п. </w:t>
      </w:r>
    </w:p>
    <w:p w:rsidR="00191A01" w:rsidRDefault="00191A01" w:rsidP="00F713B4">
      <w:pPr>
        <w:jc w:val="center"/>
        <w:rPr>
          <w:rFonts w:ascii="Times New Roman" w:hAnsi="Times New Roman" w:cs="Times New Roman"/>
          <w:sz w:val="52"/>
          <w:szCs w:val="52"/>
        </w:rPr>
      </w:pPr>
    </w:p>
    <w:p w:rsidR="003B2F26" w:rsidRPr="00F713B4" w:rsidRDefault="003B2F26" w:rsidP="00F713B4">
      <w:pPr>
        <w:jc w:val="center"/>
        <w:rPr>
          <w:rFonts w:ascii="Times New Roman" w:hAnsi="Times New Roman" w:cs="Times New Roman"/>
          <w:sz w:val="52"/>
          <w:szCs w:val="52"/>
        </w:rPr>
      </w:pPr>
      <w:r w:rsidRPr="00F713B4">
        <w:rPr>
          <w:rFonts w:ascii="Times New Roman" w:hAnsi="Times New Roman" w:cs="Times New Roman"/>
          <w:sz w:val="52"/>
          <w:szCs w:val="52"/>
        </w:rPr>
        <w:t>Желаем вам удачи!</w:t>
      </w:r>
    </w:p>
    <w:p w:rsidR="00F713B4" w:rsidRPr="003B2F26" w:rsidRDefault="00191A01">
      <w:pPr>
        <w:rPr>
          <w:rFonts w:ascii="Times New Roman" w:hAnsi="Times New Roman" w:cs="Times New Roman"/>
          <w:sz w:val="24"/>
          <w:szCs w:val="24"/>
        </w:rPr>
      </w:pPr>
      <w:r>
        <w:rPr>
          <w:noProof/>
          <w:lang w:eastAsia="ru-RU"/>
        </w:rPr>
        <w:drawing>
          <wp:anchor distT="0" distB="0" distL="114300" distR="114300" simplePos="0" relativeHeight="251659264" behindDoc="0" locked="0" layoutInCell="1" allowOverlap="1" wp14:anchorId="149AB8DA" wp14:editId="0EB2455C">
            <wp:simplePos x="0" y="0"/>
            <wp:positionH relativeFrom="column">
              <wp:posOffset>81280</wp:posOffset>
            </wp:positionH>
            <wp:positionV relativeFrom="paragraph">
              <wp:posOffset>163830</wp:posOffset>
            </wp:positionV>
            <wp:extent cx="2774315" cy="2537460"/>
            <wp:effectExtent l="0" t="0" r="6985" b="0"/>
            <wp:wrapNone/>
            <wp:docPr id="2" name="Рисунок 2" descr="https://doc4web.ru/uploads/files/75/75950/hello_html_6bb78bc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4web.ru/uploads/files/75/75950/hello_html_6bb78bc9.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74315" cy="2537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2F26" w:rsidRPr="003B2F26" w:rsidRDefault="003B2F26">
      <w:pPr>
        <w:rPr>
          <w:rFonts w:ascii="Times New Roman" w:hAnsi="Times New Roman" w:cs="Times New Roman"/>
          <w:sz w:val="24"/>
          <w:szCs w:val="24"/>
        </w:rPr>
      </w:pPr>
    </w:p>
    <w:p w:rsidR="003B2F26" w:rsidRPr="003B2F26" w:rsidRDefault="00191A01">
      <w:pPr>
        <w:rPr>
          <w:rFonts w:ascii="Times New Roman" w:hAnsi="Times New Roman" w:cs="Times New Roman"/>
          <w:sz w:val="24"/>
          <w:szCs w:val="24"/>
        </w:rPr>
      </w:pPr>
      <w:r>
        <w:rPr>
          <w:noProof/>
          <w:lang w:eastAsia="ru-RU"/>
        </w:rPr>
        <w:drawing>
          <wp:anchor distT="0" distB="0" distL="114300" distR="114300" simplePos="0" relativeHeight="251662336" behindDoc="0" locked="0" layoutInCell="1" allowOverlap="1" wp14:anchorId="681B9CCE" wp14:editId="065B887F">
            <wp:simplePos x="0" y="0"/>
            <wp:positionH relativeFrom="column">
              <wp:posOffset>3429043</wp:posOffset>
            </wp:positionH>
            <wp:positionV relativeFrom="paragraph">
              <wp:posOffset>127635</wp:posOffset>
            </wp:positionV>
            <wp:extent cx="2970530" cy="1756410"/>
            <wp:effectExtent l="0" t="0" r="1270" b="0"/>
            <wp:wrapNone/>
            <wp:docPr id="4" name="Рисунок 4" descr="https://doc4web.ru/uploads/files/75/75950/hello_html_m6cb596c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4web.ru/uploads/files/75/75950/hello_html_m6cb596c4.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0530" cy="1756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2F26" w:rsidRPr="003B2F26" w:rsidRDefault="003B2F26">
      <w:pPr>
        <w:rPr>
          <w:rFonts w:ascii="Times New Roman" w:hAnsi="Times New Roman" w:cs="Times New Roman"/>
          <w:sz w:val="24"/>
          <w:szCs w:val="24"/>
        </w:rPr>
      </w:pPr>
    </w:p>
    <w:p w:rsidR="003B2F26" w:rsidRPr="003B2F26" w:rsidRDefault="003B2F26">
      <w:pPr>
        <w:rPr>
          <w:rFonts w:ascii="Times New Roman" w:hAnsi="Times New Roman" w:cs="Times New Roman"/>
          <w:sz w:val="24"/>
          <w:szCs w:val="24"/>
        </w:rPr>
      </w:pPr>
    </w:p>
    <w:p w:rsidR="003B2F26" w:rsidRPr="003B2F26" w:rsidRDefault="003B2F26">
      <w:pPr>
        <w:rPr>
          <w:rFonts w:ascii="Times New Roman" w:hAnsi="Times New Roman" w:cs="Times New Roman"/>
          <w:sz w:val="24"/>
          <w:szCs w:val="24"/>
        </w:rPr>
      </w:pPr>
    </w:p>
    <w:p w:rsidR="003B2F26" w:rsidRDefault="003B2F26">
      <w:pPr>
        <w:rPr>
          <w:rFonts w:ascii="Times New Roman" w:hAnsi="Times New Roman" w:cs="Times New Roman"/>
          <w:sz w:val="24"/>
          <w:szCs w:val="24"/>
        </w:rPr>
      </w:pPr>
    </w:p>
    <w:p w:rsidR="00191A01" w:rsidRDefault="00191A01" w:rsidP="00F713B4">
      <w:pPr>
        <w:jc w:val="center"/>
        <w:rPr>
          <w:rFonts w:ascii="Times New Roman" w:hAnsi="Times New Roman" w:cs="Times New Roman"/>
          <w:i/>
          <w:sz w:val="24"/>
          <w:szCs w:val="24"/>
        </w:rPr>
      </w:pPr>
      <w:bookmarkStart w:id="0" w:name="_GoBack"/>
      <w:bookmarkEnd w:id="0"/>
    </w:p>
    <w:p w:rsidR="00F713B4" w:rsidRDefault="00F713B4" w:rsidP="00F713B4">
      <w:pPr>
        <w:jc w:val="center"/>
        <w:rPr>
          <w:rFonts w:ascii="Times New Roman" w:hAnsi="Times New Roman" w:cs="Times New Roman"/>
          <w:i/>
          <w:sz w:val="24"/>
          <w:szCs w:val="24"/>
        </w:rPr>
      </w:pPr>
      <w:r w:rsidRPr="00F713B4">
        <w:rPr>
          <w:rFonts w:ascii="Times New Roman" w:hAnsi="Times New Roman" w:cs="Times New Roman"/>
          <w:i/>
          <w:sz w:val="24"/>
          <w:szCs w:val="24"/>
        </w:rPr>
        <w:lastRenderedPageBreak/>
        <w:t>Муниципальное бюджетное дошкольное образовательное учреждение – детский сад№88</w:t>
      </w:r>
    </w:p>
    <w:p w:rsidR="00F713B4" w:rsidRDefault="00F713B4" w:rsidP="00F713B4">
      <w:pPr>
        <w:jc w:val="center"/>
        <w:rPr>
          <w:rFonts w:ascii="Times New Roman" w:hAnsi="Times New Roman" w:cs="Times New Roman"/>
          <w:i/>
          <w:sz w:val="24"/>
          <w:szCs w:val="24"/>
        </w:rPr>
      </w:pPr>
    </w:p>
    <w:p w:rsidR="00F713B4" w:rsidRDefault="00F713B4" w:rsidP="00F713B4">
      <w:pPr>
        <w:rPr>
          <w:rFonts w:ascii="Times New Roman" w:hAnsi="Times New Roman" w:cs="Times New Roman"/>
          <w:i/>
          <w:sz w:val="24"/>
          <w:szCs w:val="24"/>
        </w:rPr>
      </w:pPr>
    </w:p>
    <w:p w:rsidR="00F713B4" w:rsidRDefault="00F713B4" w:rsidP="00F713B4">
      <w:pPr>
        <w:rPr>
          <w:rFonts w:ascii="Times New Roman" w:hAnsi="Times New Roman" w:cs="Times New Roman"/>
          <w:i/>
          <w:sz w:val="24"/>
          <w:szCs w:val="24"/>
        </w:rPr>
      </w:pPr>
    </w:p>
    <w:p w:rsidR="00F713B4" w:rsidRPr="00F713B4" w:rsidRDefault="00F713B4" w:rsidP="00F713B4">
      <w:pPr>
        <w:jc w:val="right"/>
        <w:rPr>
          <w:rFonts w:ascii="Times New Roman" w:hAnsi="Times New Roman" w:cs="Times New Roman"/>
          <w:b/>
          <w:i/>
          <w:color w:val="404040" w:themeColor="text1" w:themeTint="BF"/>
          <w:sz w:val="32"/>
          <w:szCs w:val="32"/>
        </w:rPr>
      </w:pPr>
      <w:r w:rsidRPr="00F713B4">
        <w:rPr>
          <w:noProof/>
          <w:color w:val="404040" w:themeColor="text1" w:themeTint="BF"/>
        </w:rPr>
        <mc:AlternateContent>
          <mc:Choice Requires="wps">
            <w:drawing>
              <wp:anchor distT="0" distB="0" distL="114300" distR="114300" simplePos="0" relativeHeight="251661312" behindDoc="0" locked="0" layoutInCell="1" allowOverlap="1" wp14:anchorId="008BAAF9" wp14:editId="092AB454">
                <wp:simplePos x="0" y="0"/>
                <wp:positionH relativeFrom="column">
                  <wp:posOffset>0</wp:posOffset>
                </wp:positionH>
                <wp:positionV relativeFrom="paragraph">
                  <wp:posOffset>0</wp:posOffset>
                </wp:positionV>
                <wp:extent cx="1828800" cy="1828800"/>
                <wp:effectExtent l="0" t="0" r="13970" b="22225"/>
                <wp:wrapSquare wrapText="bothSides"/>
                <wp:docPr id="3" name="Поле 3"/>
                <wp:cNvGraphicFramePr/>
                <a:graphic xmlns:a="http://schemas.openxmlformats.org/drawingml/2006/main">
                  <a:graphicData uri="http://schemas.microsoft.com/office/word/2010/wordprocessingShape">
                    <wps:wsp>
                      <wps:cNvSpPr txBox="1"/>
                      <wps:spPr>
                        <a:xfrm>
                          <a:off x="0" y="0"/>
                          <a:ext cx="1828800" cy="18288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F713B4" w:rsidRPr="00F713B4" w:rsidRDefault="00F713B4" w:rsidP="00F713B4">
                            <w:pPr>
                              <w:jc w:val="center"/>
                              <w:rPr>
                                <w:rFonts w:ascii="Times New Roman" w:hAnsi="Times New Roman" w:cs="Times New Roman"/>
                                <w:b/>
                                <w:i/>
                                <w:sz w:val="56"/>
                                <w:szCs w:val="56"/>
                                <w14:textOutline w14:w="10541" w14:cap="flat" w14:cmpd="sng" w14:algn="ctr">
                                  <w14:solidFill>
                                    <w14:srgbClr w14:val="7D7D7D">
                                      <w14:tint w14:val="100000"/>
                                      <w14:shade w14:val="100000"/>
                                      <w14:satMod w14:val="110000"/>
                                    </w14:srgbClr>
                                  </w14:solidFill>
                                  <w14:prstDash w14:val="solid"/>
                                  <w14:round/>
                                </w14:textOutline>
                              </w:rPr>
                            </w:pPr>
                            <w:r w:rsidRPr="00F713B4">
                              <w:rPr>
                                <w:rFonts w:ascii="Times New Roman" w:hAnsi="Times New Roman" w:cs="Times New Roman"/>
                                <w:b/>
                                <w:i/>
                                <w:sz w:val="56"/>
                                <w:szCs w:val="56"/>
                                <w14:textOutline w14:w="10541" w14:cap="flat" w14:cmpd="sng" w14:algn="ctr">
                                  <w14:solidFill>
                                    <w14:srgbClr w14:val="7D7D7D">
                                      <w14:tint w14:val="100000"/>
                                      <w14:shade w14:val="100000"/>
                                      <w14:satMod w14:val="110000"/>
                                    </w14:srgbClr>
                                  </w14:solidFill>
                                  <w14:prstDash w14:val="solid"/>
                                  <w14:round/>
                                </w14:textOutline>
                              </w:rPr>
                              <w:t>Ловкие пальчики - развит</w:t>
                            </w:r>
                            <w:r w:rsidRPr="00F713B4">
                              <w:rPr>
                                <w:rFonts w:ascii="Times New Roman" w:hAnsi="Times New Roman" w:cs="Times New Roman"/>
                                <w:b/>
                                <w:i/>
                                <w:sz w:val="56"/>
                                <w:szCs w:val="56"/>
                                <w14:textOutline w14:w="10541" w14:cap="flat" w14:cmpd="sng" w14:algn="ctr">
                                  <w14:solidFill>
                                    <w14:srgbClr w14:val="7D7D7D">
                                      <w14:tint w14:val="100000"/>
                                      <w14:shade w14:val="100000"/>
                                      <w14:satMod w14:val="110000"/>
                                    </w14:srgbClr>
                                  </w14:solidFill>
                                  <w14:prstDash w14:val="solid"/>
                                  <w14:round/>
                                </w14:textOutline>
                              </w:rPr>
                              <w:t>а</w:t>
                            </w:r>
                            <w:r w:rsidRPr="00F713B4">
                              <w:rPr>
                                <w:rFonts w:ascii="Times New Roman" w:hAnsi="Times New Roman" w:cs="Times New Roman"/>
                                <w:b/>
                                <w:i/>
                                <w:sz w:val="56"/>
                                <w:szCs w:val="56"/>
                                <w14:textOutline w14:w="10541" w14:cap="flat" w14:cmpd="sng" w14:algn="ctr">
                                  <w14:solidFill>
                                    <w14:srgbClr w14:val="7D7D7D">
                                      <w14:tint w14:val="100000"/>
                                      <w14:shade w14:val="100000"/>
                                      <w14:satMod w14:val="110000"/>
                                    </w14:srgbClr>
                                  </w14:solidFill>
                                  <w14:prstDash w14:val="solid"/>
                                  <w14:round/>
                                </w14:textOutline>
                              </w:rPr>
                              <w:t>я речь</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" fillcolor="white [3201]" strokecolor="white [3212]" strokeweight="2pt">
                <v:textbox style="mso-fit-shape-to-text:t">
                  <w:txbxContent>
                    <w:p w:rsidR="00F713B4" w:rsidRPr="00F713B4" w:rsidRDefault="00F713B4" w:rsidP="00F713B4">
                      <w:pPr>
                        <w:jc w:val="center"/>
                        <w:rPr>
                          <w:rFonts w:ascii="Times New Roman" w:hAnsi="Times New Roman" w:cs="Times New Roman"/>
                          <w:b/>
                          <w:i/>
                          <w:sz w:val="56"/>
                          <w:szCs w:val="56"/>
                          <w14:textOutline w14:w="10541" w14:cap="flat" w14:cmpd="sng" w14:algn="ctr">
                            <w14:solidFill>
                              <w14:srgbClr w14:val="7D7D7D">
                                <w14:tint w14:val="100000"/>
                                <w14:shade w14:val="100000"/>
                                <w14:satMod w14:val="110000"/>
                              </w14:srgbClr>
                            </w14:solidFill>
                            <w14:prstDash w14:val="solid"/>
                            <w14:round/>
                          </w14:textOutline>
                        </w:rPr>
                      </w:pPr>
                      <w:r w:rsidRPr="00F713B4">
                        <w:rPr>
                          <w:rFonts w:ascii="Times New Roman" w:hAnsi="Times New Roman" w:cs="Times New Roman"/>
                          <w:b/>
                          <w:i/>
                          <w:sz w:val="56"/>
                          <w:szCs w:val="56"/>
                          <w14:textOutline w14:w="10541" w14:cap="flat" w14:cmpd="sng" w14:algn="ctr">
                            <w14:solidFill>
                              <w14:srgbClr w14:val="7D7D7D">
                                <w14:tint w14:val="100000"/>
                                <w14:shade w14:val="100000"/>
                                <w14:satMod w14:val="110000"/>
                              </w14:srgbClr>
                            </w14:solidFill>
                            <w14:prstDash w14:val="solid"/>
                            <w14:round/>
                          </w14:textOutline>
                        </w:rPr>
                        <w:t>Ловкие пальчики - развит</w:t>
                      </w:r>
                      <w:r w:rsidRPr="00F713B4">
                        <w:rPr>
                          <w:rFonts w:ascii="Times New Roman" w:hAnsi="Times New Roman" w:cs="Times New Roman"/>
                          <w:b/>
                          <w:i/>
                          <w:sz w:val="56"/>
                          <w:szCs w:val="56"/>
                          <w14:textOutline w14:w="10541" w14:cap="flat" w14:cmpd="sng" w14:algn="ctr">
                            <w14:solidFill>
                              <w14:srgbClr w14:val="7D7D7D">
                                <w14:tint w14:val="100000"/>
                                <w14:shade w14:val="100000"/>
                                <w14:satMod w14:val="110000"/>
                              </w14:srgbClr>
                            </w14:solidFill>
                            <w14:prstDash w14:val="solid"/>
                            <w14:round/>
                          </w14:textOutline>
                        </w:rPr>
                        <w:t>а</w:t>
                      </w:r>
                      <w:r w:rsidRPr="00F713B4">
                        <w:rPr>
                          <w:rFonts w:ascii="Times New Roman" w:hAnsi="Times New Roman" w:cs="Times New Roman"/>
                          <w:b/>
                          <w:i/>
                          <w:sz w:val="56"/>
                          <w:szCs w:val="56"/>
                          <w14:textOutline w14:w="10541" w14:cap="flat" w14:cmpd="sng" w14:algn="ctr">
                            <w14:solidFill>
                              <w14:srgbClr w14:val="7D7D7D">
                                <w14:tint w14:val="100000"/>
                                <w14:shade w14:val="100000"/>
                                <w14:satMod w14:val="110000"/>
                              </w14:srgbClr>
                            </w14:solidFill>
                            <w14:prstDash w14:val="solid"/>
                            <w14:round/>
                          </w14:textOutline>
                        </w:rPr>
                        <w:t>я речь</w:t>
                      </w:r>
                    </w:p>
                  </w:txbxContent>
                </v:textbox>
                <w10:wrap type="square"/>
              </v:shape>
            </w:pict>
          </mc:Fallback>
        </mc:AlternateContent>
      </w:r>
      <w:r w:rsidRPr="00F713B4">
        <w:rPr>
          <w:rFonts w:ascii="Times New Roman" w:hAnsi="Times New Roman" w:cs="Times New Roman"/>
          <w:b/>
          <w:i/>
          <w:color w:val="404040" w:themeColor="text1" w:themeTint="BF"/>
          <w:sz w:val="32"/>
          <w:szCs w:val="32"/>
        </w:rPr>
        <w:t>Консультация логопеда</w:t>
      </w:r>
    </w:p>
    <w:sectPr w:rsidR="00F713B4" w:rsidRPr="00F713B4" w:rsidSect="003B2F26">
      <w:pgSz w:w="16838" w:h="11906" w:orient="landscape"/>
      <w:pgMar w:top="993" w:right="678" w:bottom="850" w:left="709" w:header="708" w:footer="708" w:gutter="0"/>
      <w:pgBorders w:offsetFrom="page">
        <w:top w:val="triple" w:sz="4" w:space="24" w:color="auto"/>
        <w:left w:val="triple" w:sz="4" w:space="24" w:color="auto"/>
        <w:bottom w:val="triple" w:sz="4" w:space="24" w:color="auto"/>
        <w:right w:val="triple" w:sz="4" w:space="24" w:color="auto"/>
      </w:pgBorders>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3B5"/>
    <w:rsid w:val="001513B5"/>
    <w:rsid w:val="00191A01"/>
    <w:rsid w:val="003B2F26"/>
    <w:rsid w:val="00482C51"/>
    <w:rsid w:val="00F71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13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13B4"/>
    <w:rPr>
      <w:rFonts w:ascii="Tahoma" w:hAnsi="Tahoma" w:cs="Tahoma"/>
      <w:sz w:val="16"/>
      <w:szCs w:val="16"/>
    </w:rPr>
  </w:style>
  <w:style w:type="paragraph" w:styleId="a5">
    <w:name w:val="No Spacing"/>
    <w:uiPriority w:val="1"/>
    <w:qFormat/>
    <w:rsid w:val="00191A0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13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13B4"/>
    <w:rPr>
      <w:rFonts w:ascii="Tahoma" w:hAnsi="Tahoma" w:cs="Tahoma"/>
      <w:sz w:val="16"/>
      <w:szCs w:val="16"/>
    </w:rPr>
  </w:style>
  <w:style w:type="paragraph" w:styleId="a5">
    <w:name w:val="No Spacing"/>
    <w:uiPriority w:val="1"/>
    <w:qFormat/>
    <w:rsid w:val="00191A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660</Words>
  <Characters>3766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cp:lastPrinted>2018-09-05T08:04:00Z</cp:lastPrinted>
  <dcterms:created xsi:type="dcterms:W3CDTF">2018-09-05T07:36:00Z</dcterms:created>
  <dcterms:modified xsi:type="dcterms:W3CDTF">2018-09-05T08:07:00Z</dcterms:modified>
</cp:coreProperties>
</file>